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9759" w14:textId="64A491CE" w:rsidR="005D1EFD" w:rsidRPr="00C80D19" w:rsidRDefault="005D1EFD" w:rsidP="005D1EFD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7A2ADB10" w14:textId="77777777" w:rsidR="005D1EFD" w:rsidRPr="00C80D19" w:rsidRDefault="005D1EFD" w:rsidP="005D1EFD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5922FBAF" w14:textId="77777777" w:rsidR="005D1EFD" w:rsidRPr="002C0C17" w:rsidRDefault="005D1EFD" w:rsidP="005D1EFD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2E1E57B2" w14:textId="77777777" w:rsidR="005D1EFD" w:rsidRPr="00C80D19" w:rsidRDefault="005D1EFD" w:rsidP="005D1EFD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5D170973" w14:textId="77777777" w:rsidR="005D1EFD" w:rsidRPr="00C80D19" w:rsidRDefault="005D1EFD" w:rsidP="005D1EFD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57D26D0C" w14:textId="77777777" w:rsidR="005D1EFD" w:rsidRPr="00C80D19" w:rsidRDefault="005D1EFD" w:rsidP="005D1EFD">
      <w:pPr>
        <w:pStyle w:val="NoSpacing"/>
        <w:spacing w:line="204" w:lineRule="auto"/>
        <w:jc w:val="center"/>
        <w:rPr>
          <w:rFonts w:ascii="SutonnyMJ" w:hAnsi="SutonnyMJ" w:cs="SutonnyMJ"/>
          <w:sz w:val="36"/>
          <w:szCs w:val="36"/>
        </w:rPr>
      </w:pPr>
      <w:r w:rsidRPr="00C80D19">
        <w:rPr>
          <w:rFonts w:ascii="SutonnyMJ" w:hAnsi="SutonnyMJ" w:cs="SutonnyMJ"/>
          <w:sz w:val="36"/>
          <w:szCs w:val="36"/>
        </w:rPr>
        <w:t>we`¨</w:t>
      </w:r>
      <w:proofErr w:type="spellStart"/>
      <w:r w:rsidRPr="00C80D19">
        <w:rPr>
          <w:rFonts w:ascii="SutonnyMJ" w:hAnsi="SutonnyMJ" w:cs="SutonnyMJ"/>
          <w:sz w:val="36"/>
          <w:szCs w:val="36"/>
        </w:rPr>
        <w:t>vjq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ascii="SutonnyMJ" w:hAnsi="SutonnyMJ" w:cs="SutonnyMJ"/>
          <w:sz w:val="36"/>
          <w:szCs w:val="36"/>
        </w:rPr>
        <w:t>GgwcI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ascii="SutonnyMJ" w:hAnsi="SutonnyMJ" w:cs="SutonnyMJ"/>
          <w:sz w:val="36"/>
          <w:szCs w:val="36"/>
        </w:rPr>
        <w:t>KvW</w:t>
      </w:r>
      <w:proofErr w:type="spellEnd"/>
      <w:r w:rsidRPr="00C80D19">
        <w:rPr>
          <w:rFonts w:ascii="SutonnyMJ" w:hAnsi="SutonnyMJ" w:cs="SutonnyMJ"/>
          <w:sz w:val="36"/>
          <w:szCs w:val="36"/>
        </w:rPr>
        <w:t>- 6402171201</w:t>
      </w:r>
    </w:p>
    <w:p w14:paraId="5642695B" w14:textId="07E695B0" w:rsidR="0098196A" w:rsidRPr="00BE2639" w:rsidRDefault="0098196A" w:rsidP="00B14B61">
      <w:pPr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E6C3A" wp14:editId="3D1E3B7F">
                <wp:simplePos x="0" y="0"/>
                <wp:positionH relativeFrom="column">
                  <wp:posOffset>-68580</wp:posOffset>
                </wp:positionH>
                <wp:positionV relativeFrom="paragraph">
                  <wp:posOffset>101600</wp:posOffset>
                </wp:positionV>
                <wp:extent cx="6766560" cy="7620"/>
                <wp:effectExtent l="19050" t="38100" r="53340" b="4953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656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0F55D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8pt" to="527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" strokecolor="black [3213]" strokeweight="6pt">
                <v:stroke linestyle="thickBetweenThin" joinstyle="miter"/>
              </v:line>
            </w:pict>
          </mc:Fallback>
        </mc:AlternateContent>
      </w:r>
    </w:p>
    <w:p w14:paraId="4CD0B887" w14:textId="5EDA959D" w:rsidR="0098196A" w:rsidRPr="00B14B61" w:rsidRDefault="0098196A" w:rsidP="0098196A">
      <w:pPr>
        <w:jc w:val="center"/>
        <w:rPr>
          <w:sz w:val="14"/>
        </w:rPr>
      </w:pPr>
      <w:proofErr w:type="spellStart"/>
      <w:r w:rsidRPr="00B14B61">
        <w:rPr>
          <w:rFonts w:ascii="NikoshBAN" w:hAnsi="NikoshBAN" w:cs="NikoshBAN"/>
          <w:sz w:val="50"/>
          <w:szCs w:val="56"/>
        </w:rPr>
        <w:t>ষাণ্মাসিক</w:t>
      </w:r>
      <w:proofErr w:type="spellEnd"/>
      <w:r w:rsidRPr="00B14B61">
        <w:rPr>
          <w:rFonts w:ascii="NikoshBAN" w:hAnsi="NikoshBAN" w:cs="NikoshBAN"/>
          <w:sz w:val="50"/>
          <w:szCs w:val="56"/>
        </w:rPr>
        <w:t xml:space="preserve"> </w:t>
      </w:r>
      <w:proofErr w:type="spellStart"/>
      <w:r w:rsidRPr="00B14B61">
        <w:rPr>
          <w:rFonts w:ascii="NikoshBAN" w:hAnsi="NikoshBAN" w:cs="NikoshBAN"/>
          <w:sz w:val="50"/>
          <w:szCs w:val="56"/>
        </w:rPr>
        <w:t>সামষ্টিক</w:t>
      </w:r>
      <w:proofErr w:type="spellEnd"/>
      <w:r w:rsidRPr="00B14B61">
        <w:rPr>
          <w:rFonts w:ascii="NikoshBAN" w:hAnsi="NikoshBAN" w:cs="NikoshBAN"/>
          <w:sz w:val="50"/>
          <w:szCs w:val="56"/>
        </w:rPr>
        <w:t xml:space="preserve"> </w:t>
      </w:r>
      <w:proofErr w:type="spellStart"/>
      <w:r w:rsidRPr="00B14B61">
        <w:rPr>
          <w:rFonts w:ascii="NikoshBAN" w:hAnsi="NikoshBAN" w:cs="NikoshBAN"/>
          <w:sz w:val="50"/>
          <w:szCs w:val="56"/>
        </w:rPr>
        <w:t>মূল্যায়ন</w:t>
      </w:r>
      <w:proofErr w:type="spellEnd"/>
      <w:r w:rsidRPr="00B14B61">
        <w:rPr>
          <w:rFonts w:ascii="NikoshBAN" w:hAnsi="NikoshBAN" w:cs="NikoshBAN"/>
          <w:sz w:val="50"/>
          <w:szCs w:val="56"/>
        </w:rPr>
        <w:t xml:space="preserve"> ট্রান্সক্রিপ্ট-2023</w:t>
      </w: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455"/>
        <w:gridCol w:w="1466"/>
        <w:gridCol w:w="2553"/>
        <w:gridCol w:w="3982"/>
      </w:tblGrid>
      <w:tr w:rsidR="00D60994" w:rsidRPr="00FE5B5A" w14:paraId="58660BF5" w14:textId="77777777" w:rsidTr="00375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4" w:type="pct"/>
            <w:shd w:val="clear" w:color="auto" w:fill="E2EFD9" w:themeFill="accent6" w:themeFillTint="33"/>
          </w:tcPr>
          <w:p w14:paraId="008E8175" w14:textId="77777777" w:rsidR="00D60994" w:rsidRPr="00375554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826" w:type="pct"/>
            <w:gridSpan w:val="3"/>
          </w:tcPr>
          <w:p w14:paraId="76092890" w14:textId="70B1522B" w:rsidR="00D60994" w:rsidRPr="00375554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41109004" w14:textId="77777777" w:rsidTr="00375554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4" w:type="pct"/>
            <w:shd w:val="clear" w:color="auto" w:fill="FBE4D5" w:themeFill="accent2" w:themeFillTint="33"/>
          </w:tcPr>
          <w:p w14:paraId="4A7BA6C3" w14:textId="747520E4" w:rsidR="00D60994" w:rsidRPr="00375554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701" w:type="pct"/>
            <w:shd w:val="clear" w:color="auto" w:fill="E2EFD9" w:themeFill="accent6" w:themeFillTint="33"/>
          </w:tcPr>
          <w:p w14:paraId="04B96088" w14:textId="77777777" w:rsidR="00D60994" w:rsidRPr="00375554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CA79DC" w:rsidRPr="00375554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pct"/>
            <w:shd w:val="clear" w:color="auto" w:fill="E2EFD9" w:themeFill="accent6" w:themeFillTint="33"/>
          </w:tcPr>
          <w:p w14:paraId="130717B6" w14:textId="4C7BB740" w:rsidR="00D60994" w:rsidRPr="00375554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490BCA" w:rsidRPr="00375554">
              <w:rPr>
                <w:rFonts w:ascii="NikoshBAN" w:eastAsia="SolaimanLipi" w:hAnsi="NikoshBAN" w:cs="NikoshBAN"/>
                <w:sz w:val="28"/>
                <w:szCs w:val="28"/>
              </w:rPr>
              <w:t>শিল্প</w:t>
            </w:r>
            <w:proofErr w:type="spellEnd"/>
            <w:r w:rsidR="00490BCA"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 ও </w:t>
            </w:r>
            <w:proofErr w:type="spellStart"/>
            <w:r w:rsidR="00490BCA" w:rsidRPr="00375554">
              <w:rPr>
                <w:rFonts w:ascii="NikoshBAN" w:eastAsia="SolaimanLipi" w:hAnsi="NikoshBAN" w:cs="NikoshBAN"/>
                <w:sz w:val="28"/>
                <w:szCs w:val="28"/>
              </w:rPr>
              <w:t>সংস্কৃতি</w:t>
            </w:r>
            <w:proofErr w:type="spellEnd"/>
            <w:r w:rsidR="00490BCA"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1904" w:type="pct"/>
            <w:shd w:val="clear" w:color="auto" w:fill="E2EFD9" w:themeFill="accent6" w:themeFillTint="33"/>
          </w:tcPr>
          <w:p w14:paraId="12256E99" w14:textId="5DD7E6EC" w:rsidR="00D60994" w:rsidRPr="00375554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375554" w:rsidRPr="00375554">
              <w:rPr>
                <w:rFonts w:ascii="NikoshBAN" w:eastAsia="SolaimanLipi" w:hAnsi="NikoshBAN" w:cs="NikoshBAN"/>
                <w:sz w:val="28"/>
                <w:szCs w:val="28"/>
              </w:rPr>
              <w:t>জান্নাতুল</w:t>
            </w:r>
            <w:proofErr w:type="spellEnd"/>
            <w:r w:rsidR="00375554"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375554" w:rsidRPr="00375554">
              <w:rPr>
                <w:rFonts w:ascii="NikoshBAN" w:eastAsia="SolaimanLipi" w:hAnsi="NikoshBAN" w:cs="NikoshBAN"/>
                <w:sz w:val="28"/>
                <w:szCs w:val="28"/>
              </w:rPr>
              <w:t>ফেরদৌসী</w:t>
            </w:r>
            <w:proofErr w:type="spellEnd"/>
          </w:p>
        </w:tc>
      </w:tr>
    </w:tbl>
    <w:p w14:paraId="3371B847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426"/>
        <w:gridCol w:w="2545"/>
        <w:gridCol w:w="2944"/>
        <w:gridCol w:w="2541"/>
      </w:tblGrid>
      <w:tr w:rsidR="001E60E7" w:rsidRPr="0098196A" w14:paraId="10DB73D6" w14:textId="77777777" w:rsidTr="004B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375554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98196A" w14:paraId="3E5A6A31" w14:textId="77777777" w:rsidTr="005D1EF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</w:tcPr>
          <w:p w14:paraId="4DF79642" w14:textId="77777777" w:rsidR="001E60E7" w:rsidRPr="00375554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840" w:type="pct"/>
            <w:gridSpan w:val="3"/>
          </w:tcPr>
          <w:p w14:paraId="2E4C40B0" w14:textId="77777777" w:rsidR="001E60E7" w:rsidRPr="00375554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490BCA" w:rsidRPr="0098196A" w14:paraId="01B879B3" w14:textId="77777777" w:rsidTr="005D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  <w:vMerge w:val="restart"/>
          </w:tcPr>
          <w:p w14:paraId="5C21170D" w14:textId="77777777" w:rsidR="0075272E" w:rsidRDefault="0075272E" w:rsidP="00490BC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14:paraId="2DA8B3DE" w14:textId="39B47CB6" w:rsidR="00490BCA" w:rsidRPr="005D1EFD" w:rsidRDefault="00490BCA" w:rsidP="00490BC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৬.১.১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প্রকৃতি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পরিবেশের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বহুমাত্রিক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রুপ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অবলোকন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অনুধাবন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পেরেছে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217" w:type="pct"/>
          </w:tcPr>
          <w:p w14:paraId="3C090BDD" w14:textId="77777777" w:rsidR="00490BCA" w:rsidRPr="00375554" w:rsidRDefault="00490BCA" w:rsidP="00490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75554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pct"/>
          </w:tcPr>
          <w:p w14:paraId="4218EA50" w14:textId="77777777" w:rsidR="00490BCA" w:rsidRPr="00375554" w:rsidRDefault="00490BCA" w:rsidP="00490BCA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75554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pct"/>
          </w:tcPr>
          <w:p w14:paraId="50E1CE69" w14:textId="77777777" w:rsidR="00490BCA" w:rsidRPr="00375554" w:rsidRDefault="00490BCA" w:rsidP="00490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75554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BCA" w:rsidRPr="0098196A" w14:paraId="4537CD9D" w14:textId="77777777" w:rsidTr="005D1EF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  <w:vMerge/>
          </w:tcPr>
          <w:p w14:paraId="1D217C8E" w14:textId="77777777" w:rsidR="00490BCA" w:rsidRPr="005D1EFD" w:rsidRDefault="00490BCA" w:rsidP="00490BCA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28B413BB" w14:textId="416A14E6" w:rsidR="00490BCA" w:rsidRPr="005D1EFD" w:rsidRDefault="00490BCA" w:rsidP="00490B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5D1EFD">
              <w:rPr>
                <w:rFonts w:ascii="NikoshBAN" w:hAnsi="NikoshBAN" w:cs="NikoshBAN"/>
                <w:noProof/>
                <w:sz w:val="24"/>
                <w:szCs w:val="24"/>
              </w:rPr>
              <w:t>প্রকৃতি, পরিবেশের রূপ অ</w:t>
            </w:r>
            <w:r w:rsidR="00131AE0" w:rsidRPr="005D1EFD">
              <w:rPr>
                <w:rFonts w:ascii="NikoshBAN" w:hAnsi="NikoshBAN" w:cs="NikoshBAN"/>
                <w:noProof/>
                <w:sz w:val="24"/>
                <w:szCs w:val="24"/>
              </w:rPr>
              <w:t>বলোকন করে তার বর্ণনা খুব সাধারন</w:t>
            </w:r>
            <w:r w:rsidRPr="005D1EFD">
              <w:rPr>
                <w:rFonts w:ascii="NikoshBAN" w:hAnsi="NikoshBAN" w:cs="NikoshBAN"/>
                <w:noProof/>
                <w:sz w:val="24"/>
                <w:szCs w:val="24"/>
              </w:rPr>
              <w:t xml:space="preserve">ভাবে করছে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pct"/>
          </w:tcPr>
          <w:p w14:paraId="1F65A3A2" w14:textId="3FB7E250" w:rsidR="00490BCA" w:rsidRPr="005D1EFD" w:rsidRDefault="00490BCA" w:rsidP="00490BCA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5D1EFD">
              <w:rPr>
                <w:rFonts w:ascii="NikoshBAN" w:hAnsi="NikoshBAN" w:cs="NikoshBAN"/>
                <w:noProof/>
                <w:sz w:val="24"/>
                <w:szCs w:val="24"/>
              </w:rPr>
              <w:t>প্রকৃতি, পরিবেশের রূপ অবলোকন করে তার বিস্তারিত বর্ণনা করছে ।</w:t>
            </w:r>
          </w:p>
        </w:tc>
        <w:tc>
          <w:tcPr>
            <w:tcW w:w="1215" w:type="pct"/>
          </w:tcPr>
          <w:p w14:paraId="19434842" w14:textId="100AB926" w:rsidR="00490BCA" w:rsidRPr="005D1EFD" w:rsidRDefault="00490BCA" w:rsidP="00490B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5D1EFD">
              <w:rPr>
                <w:rFonts w:ascii="NikoshBAN" w:hAnsi="NikoshBAN" w:cs="NikoshBAN"/>
                <w:noProof/>
                <w:sz w:val="24"/>
                <w:szCs w:val="24"/>
              </w:rPr>
              <w:t>প্রকৃতি, পরিবেশের রূপ অবলোকন ও অনুধাবন করে তা তার কাজের মধ্যে স্বচ্ছন্দ প্রকাশ করছে ।</w:t>
            </w:r>
          </w:p>
        </w:tc>
      </w:tr>
      <w:tr w:rsidR="000B2516" w:rsidRPr="0098196A" w14:paraId="6AE8C8B6" w14:textId="77777777" w:rsidTr="005D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  <w:vMerge w:val="restart"/>
          </w:tcPr>
          <w:p w14:paraId="0F6189BF" w14:textId="77777777" w:rsidR="0075272E" w:rsidRDefault="0075272E" w:rsidP="000B2516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14:paraId="67F3CC82" w14:textId="77777777" w:rsidR="0075272E" w:rsidRDefault="0075272E" w:rsidP="000B2516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14:paraId="08D7DE60" w14:textId="2BEE16F7" w:rsidR="000B2516" w:rsidRPr="005D1EFD" w:rsidRDefault="000B2516" w:rsidP="000B2516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৬.২.১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অভিজ্ঞতা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প্রাপ্ত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ভাব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অনুভূতিকে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কল্পনার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মিশেলে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শিল্পকলার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যেকোন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শাখায়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217" w:type="pct"/>
          </w:tcPr>
          <w:p w14:paraId="5C7AB049" w14:textId="77777777" w:rsidR="000B2516" w:rsidRPr="00375554" w:rsidRDefault="000B2516" w:rsidP="000B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75554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pct"/>
          </w:tcPr>
          <w:p w14:paraId="69C9CF30" w14:textId="77777777" w:rsidR="000B2516" w:rsidRPr="00375554" w:rsidRDefault="000B2516" w:rsidP="000B2516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75554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pct"/>
          </w:tcPr>
          <w:p w14:paraId="7E1E4923" w14:textId="77777777" w:rsidR="000B2516" w:rsidRPr="00375554" w:rsidRDefault="000B2516" w:rsidP="000B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75554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516" w:rsidRPr="0098196A" w14:paraId="2D3B14E9" w14:textId="77777777" w:rsidTr="005D1EF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  <w:vMerge/>
          </w:tcPr>
          <w:p w14:paraId="7F68D7D6" w14:textId="77777777" w:rsidR="000B2516" w:rsidRPr="005D1EFD" w:rsidRDefault="000B2516" w:rsidP="000B2516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742D3855" w14:textId="320488DE" w:rsidR="000B2516" w:rsidRPr="005D1EFD" w:rsidRDefault="000B2516" w:rsidP="00920F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পারিবারিক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সামাজিক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জাতীয়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ঘটনাপ্রবাহের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অভিজ্ঞতা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বুঝে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তা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সাধারনভাবে</w:t>
            </w:r>
            <w:proofErr w:type="spellEnd"/>
            <w:r w:rsidR="00790CD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বর্ণনা</w:t>
            </w:r>
            <w:proofErr w:type="spellEnd"/>
            <w:r w:rsidR="00920F88" w:rsidRPr="005D1EFD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>করে</w:t>
            </w:r>
            <w:r w:rsidRPr="005D1EFD">
              <w:rPr>
                <w:rFonts w:ascii="NikoshBAN" w:hAnsi="NikoshBAN" w:cs="NikoshBAN"/>
                <w:sz w:val="24"/>
                <w:szCs w:val="24"/>
              </w:rPr>
              <w:t>ছে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pct"/>
          </w:tcPr>
          <w:p w14:paraId="05D6FE02" w14:textId="75F1409D" w:rsidR="000B2516" w:rsidRPr="005D1EFD" w:rsidRDefault="000B2516" w:rsidP="000B2516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পারিবারিক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সামাজিক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জাতীয়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ঘটনাপ্রবাহের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অভিজ্ঞতা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মূল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ভাব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বুঝে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মতো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মতো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আঁকা</w:t>
            </w:r>
            <w:proofErr w:type="spellEnd"/>
            <w:r w:rsidR="00C96AA7" w:rsidRPr="005D1EFD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="00C96AA7" w:rsidRPr="005D1EFD">
              <w:rPr>
                <w:rFonts w:ascii="NikoshBAN" w:hAnsi="NikoshBAN" w:cs="NikoshBAN"/>
                <w:sz w:val="24"/>
                <w:szCs w:val="24"/>
              </w:rPr>
              <w:t>গড়াঁ</w:t>
            </w:r>
            <w:proofErr w:type="spellEnd"/>
            <w:r w:rsidR="00C96AA7" w:rsidRPr="005D1EFD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="00C96AA7" w:rsidRPr="005D1EFD">
              <w:rPr>
                <w:rFonts w:ascii="NikoshBAN" w:hAnsi="NikoshBAN" w:cs="NikoshBAN"/>
                <w:sz w:val="24"/>
                <w:szCs w:val="24"/>
              </w:rPr>
              <w:t>কণ্ঠশীলন</w:t>
            </w:r>
            <w:proofErr w:type="spellEnd"/>
            <w:r w:rsidR="00C96AA7" w:rsidRPr="005D1EFD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="00C96AA7" w:rsidRPr="005D1EFD">
              <w:rPr>
                <w:rFonts w:ascii="NikoshBAN" w:hAnsi="NikoshBAN" w:cs="NikoshBAN"/>
                <w:sz w:val="24"/>
                <w:szCs w:val="24"/>
              </w:rPr>
              <w:t>ভঙ্গির</w:t>
            </w:r>
            <w:proofErr w:type="spellEnd"/>
            <w:r w:rsidR="00C96AA7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96AA7" w:rsidRPr="005D1EFD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="00C96AA7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96AA7" w:rsidRPr="005D1EFD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="00C96AA7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96AA7" w:rsidRPr="005D1EFD">
              <w:rPr>
                <w:rFonts w:ascii="NikoshBAN" w:hAnsi="NikoshBAN" w:cs="NikoshBAN"/>
                <w:sz w:val="24"/>
                <w:szCs w:val="24"/>
              </w:rPr>
              <w:t>করেছে</w:t>
            </w:r>
            <w:proofErr w:type="spellEnd"/>
            <w:r w:rsidR="00FC6656" w:rsidRPr="005D1EFD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215" w:type="pct"/>
          </w:tcPr>
          <w:p w14:paraId="23DB4036" w14:textId="0217EF1A" w:rsidR="000B2516" w:rsidRPr="005D1EFD" w:rsidRDefault="000B2516" w:rsidP="000B25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পারিবারিক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সামাজিক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317B05">
              <w:rPr>
                <w:rFonts w:ascii="NikoshBAN" w:hAnsi="NikoshBAN" w:cs="NikoshBAN"/>
                <w:sz w:val="24"/>
                <w:szCs w:val="24"/>
              </w:rPr>
              <w:t>ও</w:t>
            </w:r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জাতীয়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ঘটনাপ্রবাহের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অভিজ্ঞতা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মূল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ভাব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বুঝে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অনুভূতি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কল্পনা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মিশিয়ে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সৃজনশীলভাব</w:t>
            </w:r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>ে</w:t>
            </w:r>
            <w:proofErr w:type="spellEnd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>শিল্পকলার</w:t>
            </w:r>
            <w:proofErr w:type="spellEnd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>একটি</w:t>
            </w:r>
            <w:proofErr w:type="spellEnd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>শাখায়</w:t>
            </w:r>
            <w:proofErr w:type="spellEnd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06959" w:rsidRPr="005D1EFD">
              <w:rPr>
                <w:rFonts w:ascii="NikoshBAN" w:hAnsi="NikoshBAN" w:cs="NikoshBAN"/>
                <w:sz w:val="24"/>
                <w:szCs w:val="24"/>
              </w:rPr>
              <w:t>করে</w:t>
            </w:r>
            <w:r w:rsidRPr="005D1EFD">
              <w:rPr>
                <w:rFonts w:ascii="NikoshBAN" w:hAnsi="NikoshBAN" w:cs="NikoshBAN"/>
                <w:sz w:val="24"/>
                <w:szCs w:val="24"/>
              </w:rPr>
              <w:t>ছে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0B2516" w:rsidRPr="0098196A" w14:paraId="47CF16F8" w14:textId="77777777" w:rsidTr="005D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  <w:vMerge w:val="restart"/>
          </w:tcPr>
          <w:p w14:paraId="140B987D" w14:textId="77777777" w:rsidR="0075272E" w:rsidRDefault="0075272E" w:rsidP="000B2516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14:paraId="4E9DF873" w14:textId="0EF97BB5" w:rsidR="000B2516" w:rsidRPr="005D1EFD" w:rsidRDefault="000B2516" w:rsidP="000B2516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৬.৫.১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বিদ্যালয়ের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ভেতরে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বাইরের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কার্যক্রমে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নান্দনিক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ভাবনার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tcW w:w="1217" w:type="pct"/>
          </w:tcPr>
          <w:p w14:paraId="1D512A66" w14:textId="77777777" w:rsidR="000B2516" w:rsidRPr="00375554" w:rsidRDefault="000B2516" w:rsidP="000B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75554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pct"/>
          </w:tcPr>
          <w:p w14:paraId="4DD43DA1" w14:textId="77777777" w:rsidR="000B2516" w:rsidRPr="00375554" w:rsidRDefault="000B2516" w:rsidP="000B2516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75554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pct"/>
          </w:tcPr>
          <w:p w14:paraId="624D3AA1" w14:textId="77777777" w:rsidR="000B2516" w:rsidRPr="00375554" w:rsidRDefault="000B2516" w:rsidP="000B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75554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516" w:rsidRPr="0098196A" w14:paraId="312F9587" w14:textId="77777777" w:rsidTr="005D1EF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  <w:vMerge/>
          </w:tcPr>
          <w:p w14:paraId="6EB0F1D2" w14:textId="77777777" w:rsidR="000B2516" w:rsidRPr="005D1EFD" w:rsidRDefault="000B2516" w:rsidP="000B2516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1539FB4E" w14:textId="37A0AC5B" w:rsidR="000B2516" w:rsidRPr="005D1EFD" w:rsidRDefault="000B2516" w:rsidP="000B25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শ্রেনিতে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নান্দনিকতা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pct"/>
          </w:tcPr>
          <w:p w14:paraId="6C6A961B" w14:textId="39B58D3F" w:rsidR="000B2516" w:rsidRPr="005D1EFD" w:rsidRDefault="000B2516" w:rsidP="000B2516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শ্রেনিতে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বিদ্যালয়ের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কার্যক্রমের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নান্দনিকতা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 ।  </w:t>
            </w:r>
          </w:p>
        </w:tc>
        <w:tc>
          <w:tcPr>
            <w:tcW w:w="1215" w:type="pct"/>
          </w:tcPr>
          <w:p w14:paraId="500D818B" w14:textId="36B3853E" w:rsidR="000B2516" w:rsidRPr="005D1EFD" w:rsidRDefault="005C3B12" w:rsidP="000B25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শ্রেনিতে</w:t>
            </w:r>
            <w:proofErr w:type="spellEnd"/>
            <w:r w:rsidRPr="005D1EFD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5D1EFD">
              <w:rPr>
                <w:rFonts w:ascii="NikoshBAN" w:hAnsi="NikoshBAN" w:cs="NikoshBAN"/>
                <w:sz w:val="24"/>
                <w:szCs w:val="24"/>
              </w:rPr>
              <w:t>বিদ্যালয়</w:t>
            </w:r>
            <w:proofErr w:type="spellEnd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>দৈনন্দিন</w:t>
            </w:r>
            <w:proofErr w:type="spellEnd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>কার্যক্রমে</w:t>
            </w:r>
            <w:proofErr w:type="spellEnd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>নান্দনিকতা</w:t>
            </w:r>
            <w:proofErr w:type="spellEnd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="000B2516" w:rsidRPr="005D1EFD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</w:tbl>
    <w:p w14:paraId="18426CEF" w14:textId="77777777" w:rsidR="0098196A" w:rsidRDefault="0098196A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4F8E424D" w14:textId="77777777" w:rsidR="0098196A" w:rsidRPr="00B14B61" w:rsidRDefault="0098196A" w:rsidP="0098196A">
      <w:pPr>
        <w:ind w:firstLine="720"/>
        <w:rPr>
          <w:rFonts w:ascii="NikoshBAN" w:hAnsi="NikoshBAN" w:cs="NikoshBAN"/>
          <w:szCs w:val="36"/>
        </w:rPr>
      </w:pPr>
    </w:p>
    <w:p w14:paraId="24BD5D91" w14:textId="77777777" w:rsidR="00B14B61" w:rsidRPr="00B14B61" w:rsidRDefault="00B14B61" w:rsidP="0098196A">
      <w:pPr>
        <w:ind w:firstLine="720"/>
        <w:rPr>
          <w:rFonts w:ascii="NikoshBAN" w:hAnsi="NikoshBAN" w:cs="NikoshBAN"/>
          <w:szCs w:val="36"/>
        </w:rPr>
      </w:pPr>
    </w:p>
    <w:p w14:paraId="0FBB532E" w14:textId="77777777" w:rsidR="00B14B61" w:rsidRDefault="00B14B61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4F872AD1" w14:textId="77777777" w:rsidR="0098196A" w:rsidRDefault="0098196A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5C5CE1B0" w14:textId="77777777" w:rsidR="005D1EFD" w:rsidRDefault="005D1EFD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0136B6B5" w14:textId="77777777" w:rsidR="005D1EFD" w:rsidRDefault="005D1EFD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044EF4D1" w14:textId="77777777" w:rsidR="005D1EFD" w:rsidRDefault="005D1EFD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3C3467EE" w14:textId="77777777" w:rsidR="005D1EFD" w:rsidRDefault="005D1EFD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7BEAE0E0" w14:textId="77777777" w:rsidR="005D1EFD" w:rsidRDefault="005D1EFD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3823E384" w14:textId="77777777" w:rsidR="005D1EFD" w:rsidRDefault="005D1EFD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7649526D" w14:textId="53DC089B" w:rsidR="0079609B" w:rsidRPr="00FE5B5A" w:rsidRDefault="0098196A" w:rsidP="005D1EFD">
      <w:pPr>
        <w:ind w:firstLine="720"/>
        <w:rPr>
          <w:rFonts w:ascii="NikoshBAN" w:hAnsi="NikoshBAN" w:cs="NikoshBAN"/>
        </w:rPr>
      </w:pPr>
      <w:proofErr w:type="spellStart"/>
      <w:r w:rsidRPr="005D1EFD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5D1EF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D1EF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5D1EFD">
        <w:rPr>
          <w:rFonts w:ascii="NikoshBAN" w:hAnsi="NikoshBAN" w:cs="NikoshBAN"/>
          <w:sz w:val="24"/>
          <w:szCs w:val="24"/>
        </w:rPr>
        <w:t xml:space="preserve"> </w:t>
      </w:r>
      <w:r w:rsidRPr="005D1EFD">
        <w:rPr>
          <w:rFonts w:ascii="NikoshBAN" w:hAnsi="NikoshBAN" w:cs="NikoshBAN"/>
          <w:sz w:val="24"/>
          <w:szCs w:val="24"/>
        </w:rPr>
        <w:tab/>
      </w:r>
      <w:r w:rsidRPr="005D1EFD">
        <w:rPr>
          <w:rFonts w:ascii="NikoshBAN" w:hAnsi="NikoshBAN" w:cs="NikoshBAN"/>
          <w:sz w:val="24"/>
          <w:szCs w:val="24"/>
        </w:rPr>
        <w:tab/>
      </w:r>
      <w:r w:rsidRPr="005D1EFD">
        <w:rPr>
          <w:rFonts w:ascii="NikoshBAN" w:hAnsi="NikoshBAN" w:cs="NikoshBAN"/>
          <w:sz w:val="24"/>
          <w:szCs w:val="24"/>
        </w:rPr>
        <w:tab/>
      </w:r>
      <w:r w:rsidR="005D1EFD">
        <w:rPr>
          <w:rFonts w:ascii="NikoshBAN" w:hAnsi="NikoshBAN" w:cs="NikoshBAN"/>
          <w:sz w:val="24"/>
          <w:szCs w:val="24"/>
        </w:rPr>
        <w:tab/>
      </w:r>
      <w:proofErr w:type="spellStart"/>
      <w:r w:rsidRPr="005D1EFD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Pr="005D1EF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D1EF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5D1EFD">
        <w:rPr>
          <w:rFonts w:ascii="NikoshBAN" w:hAnsi="NikoshBAN" w:cs="NikoshBAN"/>
          <w:sz w:val="24"/>
          <w:szCs w:val="24"/>
        </w:rPr>
        <w:t xml:space="preserve"> </w:t>
      </w:r>
      <w:r w:rsidRPr="005D1EFD">
        <w:rPr>
          <w:rFonts w:ascii="NikoshBAN" w:hAnsi="NikoshBAN" w:cs="NikoshBAN"/>
          <w:sz w:val="24"/>
          <w:szCs w:val="24"/>
        </w:rPr>
        <w:tab/>
      </w:r>
      <w:r w:rsidRPr="005D1EFD">
        <w:rPr>
          <w:rFonts w:ascii="NikoshBAN" w:hAnsi="NikoshBAN" w:cs="NikoshBAN"/>
          <w:sz w:val="24"/>
          <w:szCs w:val="24"/>
        </w:rPr>
        <w:tab/>
      </w:r>
      <w:r w:rsidR="005D1EFD">
        <w:rPr>
          <w:rFonts w:ascii="NikoshBAN" w:hAnsi="NikoshBAN" w:cs="NikoshBAN"/>
          <w:sz w:val="24"/>
          <w:szCs w:val="24"/>
        </w:rPr>
        <w:tab/>
      </w:r>
      <w:proofErr w:type="spellStart"/>
      <w:r w:rsidRPr="005D1EFD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Pr="005D1EF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D1EFD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5D1EF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D1EF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5D1EFD">
        <w:rPr>
          <w:rFonts w:ascii="NikoshBAN" w:hAnsi="NikoshBAN" w:cs="NikoshBAN"/>
          <w:sz w:val="24"/>
          <w:szCs w:val="24"/>
        </w:rPr>
        <w:t xml:space="preserve"> </w:t>
      </w:r>
    </w:p>
    <w:sectPr w:rsidR="0079609B" w:rsidRPr="00FE5B5A" w:rsidSect="005D1EFD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356FC"/>
    <w:rsid w:val="00063EE5"/>
    <w:rsid w:val="0007303E"/>
    <w:rsid w:val="000B2516"/>
    <w:rsid w:val="000D55C0"/>
    <w:rsid w:val="000F14AF"/>
    <w:rsid w:val="000F6D40"/>
    <w:rsid w:val="00131AE0"/>
    <w:rsid w:val="00144835"/>
    <w:rsid w:val="001E60E7"/>
    <w:rsid w:val="002049E6"/>
    <w:rsid w:val="0021744B"/>
    <w:rsid w:val="0030192D"/>
    <w:rsid w:val="00301BDC"/>
    <w:rsid w:val="00317B05"/>
    <w:rsid w:val="003420E8"/>
    <w:rsid w:val="00375554"/>
    <w:rsid w:val="0038398E"/>
    <w:rsid w:val="00396D53"/>
    <w:rsid w:val="003E07ED"/>
    <w:rsid w:val="003E192D"/>
    <w:rsid w:val="00434B93"/>
    <w:rsid w:val="00490BCA"/>
    <w:rsid w:val="004B04D9"/>
    <w:rsid w:val="004E3C98"/>
    <w:rsid w:val="00506959"/>
    <w:rsid w:val="00525757"/>
    <w:rsid w:val="00527AE4"/>
    <w:rsid w:val="00560806"/>
    <w:rsid w:val="005C3B12"/>
    <w:rsid w:val="005D1EFD"/>
    <w:rsid w:val="00664C04"/>
    <w:rsid w:val="006A2EC0"/>
    <w:rsid w:val="00712EAB"/>
    <w:rsid w:val="00745619"/>
    <w:rsid w:val="0075272E"/>
    <w:rsid w:val="00790CD2"/>
    <w:rsid w:val="0079609B"/>
    <w:rsid w:val="007A54E4"/>
    <w:rsid w:val="007C5EE5"/>
    <w:rsid w:val="007F5DF1"/>
    <w:rsid w:val="0080221A"/>
    <w:rsid w:val="00814CB3"/>
    <w:rsid w:val="00841C22"/>
    <w:rsid w:val="008F665A"/>
    <w:rsid w:val="009023D3"/>
    <w:rsid w:val="00920F88"/>
    <w:rsid w:val="00940FDB"/>
    <w:rsid w:val="0096528C"/>
    <w:rsid w:val="0098196A"/>
    <w:rsid w:val="00986591"/>
    <w:rsid w:val="009D1E8F"/>
    <w:rsid w:val="009F4CBC"/>
    <w:rsid w:val="00A17B25"/>
    <w:rsid w:val="00A2224D"/>
    <w:rsid w:val="00A57C12"/>
    <w:rsid w:val="00A70C70"/>
    <w:rsid w:val="00A8380F"/>
    <w:rsid w:val="00A97155"/>
    <w:rsid w:val="00AC306A"/>
    <w:rsid w:val="00B14B61"/>
    <w:rsid w:val="00B42523"/>
    <w:rsid w:val="00B508AC"/>
    <w:rsid w:val="00BA414F"/>
    <w:rsid w:val="00BC552D"/>
    <w:rsid w:val="00C147B2"/>
    <w:rsid w:val="00C816C3"/>
    <w:rsid w:val="00C96AA7"/>
    <w:rsid w:val="00CA79DC"/>
    <w:rsid w:val="00CB35DE"/>
    <w:rsid w:val="00CB7D26"/>
    <w:rsid w:val="00CC27D8"/>
    <w:rsid w:val="00CF7020"/>
    <w:rsid w:val="00D519AB"/>
    <w:rsid w:val="00D60994"/>
    <w:rsid w:val="00D92D9D"/>
    <w:rsid w:val="00DC0FEA"/>
    <w:rsid w:val="00DE266E"/>
    <w:rsid w:val="00E52309"/>
    <w:rsid w:val="00E8318B"/>
    <w:rsid w:val="00E85E74"/>
    <w:rsid w:val="00F30741"/>
    <w:rsid w:val="00F8565B"/>
    <w:rsid w:val="00FC6656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98196A"/>
    <w:rPr>
      <w:color w:val="0000FF"/>
      <w:u w:val="single"/>
    </w:rPr>
  </w:style>
  <w:style w:type="paragraph" w:styleId="NoSpacing">
    <w:name w:val="No Spacing"/>
    <w:uiPriority w:val="1"/>
    <w:qFormat/>
    <w:rsid w:val="005D1EF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11</cp:revision>
  <dcterms:created xsi:type="dcterms:W3CDTF">2023-07-02T07:48:00Z</dcterms:created>
  <dcterms:modified xsi:type="dcterms:W3CDTF">2023-07-16T09:19:00Z</dcterms:modified>
</cp:coreProperties>
</file>